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E" w:rsidRPr="00710BBF" w:rsidRDefault="00D476FF" w:rsidP="00D9194D">
      <w:pPr>
        <w:jc w:val="center"/>
        <w:rPr>
          <w:rFonts w:ascii="Times New Roman" w:hAnsi="Times New Roman" w:cs="Times New Roman"/>
          <w:b/>
        </w:rPr>
      </w:pPr>
      <w:r w:rsidRPr="00710BBF">
        <w:rPr>
          <w:rFonts w:ascii="Times New Roman" w:hAnsi="Times New Roman" w:cs="Times New Roman"/>
          <w:b/>
        </w:rPr>
        <w:t>Ocenianie podczas nauki zdalnej</w:t>
      </w:r>
      <w:r w:rsidR="00710BBF" w:rsidRPr="00710BBF">
        <w:rPr>
          <w:rFonts w:ascii="Times New Roman" w:hAnsi="Times New Roman" w:cs="Times New Roman"/>
          <w:b/>
        </w:rPr>
        <w:t xml:space="preserve"> z wychowania fizycznego</w:t>
      </w:r>
    </w:p>
    <w:p w:rsidR="00D476FF" w:rsidRPr="00710BBF" w:rsidRDefault="00D476FF" w:rsidP="00D476F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 xml:space="preserve">Nauczyciel z uczniem komunikuje się przez wiadomość w e-dzienniku lub w inny ustalony wspólnie sposób (Messenger, email, </w:t>
      </w:r>
      <w:proofErr w:type="spellStart"/>
      <w:r w:rsidRPr="00710BBF">
        <w:rPr>
          <w:rFonts w:ascii="Times New Roman" w:hAnsi="Times New Roman" w:cs="Times New Roman"/>
        </w:rPr>
        <w:t>sms</w:t>
      </w:r>
      <w:proofErr w:type="spellEnd"/>
      <w:r w:rsidRPr="00710BBF">
        <w:rPr>
          <w:rFonts w:ascii="Times New Roman" w:hAnsi="Times New Roman" w:cs="Times New Roman"/>
        </w:rPr>
        <w:t>).</w:t>
      </w:r>
    </w:p>
    <w:p w:rsidR="00D476FF" w:rsidRPr="00710BBF" w:rsidRDefault="00D476FF" w:rsidP="00D476F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Ocenie będą podlegać prace pisemne związane z:</w:t>
      </w:r>
    </w:p>
    <w:p w:rsidR="00D476FF" w:rsidRPr="00710BBF" w:rsidRDefault="00D9194D" w:rsidP="00D476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Przepisami</w:t>
      </w:r>
      <w:r w:rsidR="00D476FF" w:rsidRPr="00710BBF">
        <w:rPr>
          <w:rFonts w:ascii="Times New Roman" w:hAnsi="Times New Roman" w:cs="Times New Roman"/>
        </w:rPr>
        <w:t xml:space="preserve"> g</w:t>
      </w:r>
      <w:r w:rsidRPr="00710BBF">
        <w:rPr>
          <w:rFonts w:ascii="Times New Roman" w:hAnsi="Times New Roman" w:cs="Times New Roman"/>
        </w:rPr>
        <w:t>ier</w:t>
      </w:r>
      <w:r w:rsidR="00E21798" w:rsidRPr="00710BBF">
        <w:rPr>
          <w:rFonts w:ascii="Times New Roman" w:hAnsi="Times New Roman" w:cs="Times New Roman"/>
        </w:rPr>
        <w:t>.</w:t>
      </w:r>
    </w:p>
    <w:p w:rsidR="00D476FF" w:rsidRPr="00710BBF" w:rsidRDefault="00D476FF" w:rsidP="00D476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Profilaktyk</w:t>
      </w:r>
      <w:r w:rsidR="00A9601B" w:rsidRPr="00710BBF">
        <w:rPr>
          <w:rFonts w:ascii="Times New Roman" w:hAnsi="Times New Roman" w:cs="Times New Roman"/>
        </w:rPr>
        <w:t>ą</w:t>
      </w:r>
      <w:r w:rsidRPr="00710BBF">
        <w:rPr>
          <w:rFonts w:ascii="Times New Roman" w:hAnsi="Times New Roman" w:cs="Times New Roman"/>
        </w:rPr>
        <w:t xml:space="preserve"> prozdrowotną</w:t>
      </w:r>
      <w:r w:rsidR="00A9601B" w:rsidRPr="00710BBF">
        <w:rPr>
          <w:rFonts w:ascii="Times New Roman" w:hAnsi="Times New Roman" w:cs="Times New Roman"/>
        </w:rPr>
        <w:t xml:space="preserve"> zawartą w podstawie programowej</w:t>
      </w:r>
      <w:r w:rsidR="00E21798" w:rsidRPr="00710BBF">
        <w:rPr>
          <w:rFonts w:ascii="Times New Roman" w:hAnsi="Times New Roman" w:cs="Times New Roman"/>
        </w:rPr>
        <w:t>.</w:t>
      </w:r>
    </w:p>
    <w:p w:rsidR="00D476FF" w:rsidRPr="00710BBF" w:rsidRDefault="00E21798" w:rsidP="00D476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Propozycj</w:t>
      </w:r>
      <w:r w:rsidR="00D9194D" w:rsidRPr="00710BBF">
        <w:rPr>
          <w:rFonts w:ascii="Times New Roman" w:hAnsi="Times New Roman" w:cs="Times New Roman"/>
        </w:rPr>
        <w:t>ami</w:t>
      </w:r>
      <w:r w:rsidRPr="00710BBF">
        <w:rPr>
          <w:rFonts w:ascii="Times New Roman" w:hAnsi="Times New Roman" w:cs="Times New Roman"/>
        </w:rPr>
        <w:t xml:space="preserve"> uczniów dotycząc</w:t>
      </w:r>
      <w:r w:rsidR="00D9194D" w:rsidRPr="00710BBF">
        <w:rPr>
          <w:rFonts w:ascii="Times New Roman" w:hAnsi="Times New Roman" w:cs="Times New Roman"/>
        </w:rPr>
        <w:t>ych</w:t>
      </w:r>
      <w:r w:rsidRPr="00710BBF">
        <w:rPr>
          <w:rFonts w:ascii="Times New Roman" w:hAnsi="Times New Roman" w:cs="Times New Roman"/>
        </w:rPr>
        <w:t xml:space="preserve"> prawidłowej</w:t>
      </w:r>
      <w:r w:rsidR="00D476FF" w:rsidRPr="00710BBF">
        <w:rPr>
          <w:rFonts w:ascii="Times New Roman" w:hAnsi="Times New Roman" w:cs="Times New Roman"/>
        </w:rPr>
        <w:t xml:space="preserve"> rozgrzewki</w:t>
      </w:r>
      <w:r w:rsidRPr="00710BBF">
        <w:rPr>
          <w:rFonts w:ascii="Times New Roman" w:hAnsi="Times New Roman" w:cs="Times New Roman"/>
        </w:rPr>
        <w:t xml:space="preserve"> - prawidłowe nazewnictwo.</w:t>
      </w:r>
    </w:p>
    <w:p w:rsidR="00E21798" w:rsidRPr="00710BBF" w:rsidRDefault="00E21798" w:rsidP="00D476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Propozycj</w:t>
      </w:r>
      <w:r w:rsidR="00D9194D" w:rsidRPr="00710BBF">
        <w:rPr>
          <w:rFonts w:ascii="Times New Roman" w:hAnsi="Times New Roman" w:cs="Times New Roman"/>
        </w:rPr>
        <w:t>ami</w:t>
      </w:r>
      <w:r w:rsidRPr="00710BBF">
        <w:rPr>
          <w:rFonts w:ascii="Times New Roman" w:hAnsi="Times New Roman" w:cs="Times New Roman"/>
        </w:rPr>
        <w:t xml:space="preserve"> uczniów dotycząc</w:t>
      </w:r>
      <w:r w:rsidR="00D9194D" w:rsidRPr="00710BBF">
        <w:rPr>
          <w:rFonts w:ascii="Times New Roman" w:hAnsi="Times New Roman" w:cs="Times New Roman"/>
        </w:rPr>
        <w:t>ych</w:t>
      </w:r>
      <w:r w:rsidRPr="00710BBF">
        <w:rPr>
          <w:rFonts w:ascii="Times New Roman" w:hAnsi="Times New Roman" w:cs="Times New Roman"/>
        </w:rPr>
        <w:t xml:space="preserve"> ćwiczeń kształtujących określone partie mięśni.</w:t>
      </w:r>
    </w:p>
    <w:p w:rsidR="00E21798" w:rsidRPr="00710BBF" w:rsidRDefault="00E21798" w:rsidP="00E2179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Jeżeli praca nie wpłynie w terminie, ocena będzie obniżona.</w:t>
      </w:r>
    </w:p>
    <w:p w:rsidR="00E21798" w:rsidRPr="00710BBF" w:rsidRDefault="00E21798" w:rsidP="00E2179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10BBF">
        <w:rPr>
          <w:rFonts w:ascii="Times New Roman" w:hAnsi="Times New Roman" w:cs="Times New Roman"/>
        </w:rPr>
        <w:t>Jeżeli praca nie wpłynie uczeń otrzymuje ocenę niedostateczną.</w:t>
      </w:r>
    </w:p>
    <w:p w:rsidR="00D476FF" w:rsidRPr="00710BBF" w:rsidRDefault="00D476FF" w:rsidP="00D476FF">
      <w:pPr>
        <w:pStyle w:val="Akapitzlist"/>
        <w:ind w:left="1494"/>
        <w:rPr>
          <w:rFonts w:ascii="Times New Roman" w:hAnsi="Times New Roman" w:cs="Times New Roman"/>
        </w:rPr>
      </w:pPr>
    </w:p>
    <w:p w:rsidR="00D476FF" w:rsidRPr="00710BBF" w:rsidRDefault="00D476FF" w:rsidP="00D476FF">
      <w:pPr>
        <w:ind w:left="360"/>
        <w:rPr>
          <w:rFonts w:ascii="Times New Roman" w:hAnsi="Times New Roman" w:cs="Times New Roman"/>
        </w:rPr>
      </w:pPr>
    </w:p>
    <w:p w:rsidR="00D476FF" w:rsidRPr="00710BBF" w:rsidRDefault="00D476FF">
      <w:pPr>
        <w:rPr>
          <w:rFonts w:ascii="Times New Roman" w:hAnsi="Times New Roman" w:cs="Times New Roman"/>
        </w:rPr>
      </w:pPr>
    </w:p>
    <w:sectPr w:rsidR="00D476FF" w:rsidRPr="00710BBF" w:rsidSect="00D4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134"/>
      </w:pPr>
      <w:rPr>
        <w:rFonts w:ascii="Palatino Linotype" w:hAnsi="Palatino Linotype" w:cs="Palatino Linotype" w:hint="default"/>
        <w:b/>
        <w:i w:val="0"/>
        <w:spacing w:val="-2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ascii="Palatino Linotype" w:hAnsi="Palatino Linotype" w:cs="Palatino Linotype" w:hint="default"/>
        <w:b/>
        <w:i w:val="0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134"/>
      </w:pPr>
      <w:rPr>
        <w:rFonts w:ascii="Palatino Linotype" w:hAnsi="Palatino Linotype" w:cs="Palatino Linotype" w:hint="default"/>
        <w:b/>
        <w:i w:val="0"/>
        <w:spacing w:val="-2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134"/>
      </w:pPr>
      <w:rPr>
        <w:rFonts w:ascii="Palatino Linotype" w:hAnsi="Palatino Linotype" w:cs="Palatino Linotype" w:hint="default"/>
        <w:b/>
        <w:i w:val="0"/>
        <w:spacing w:val="-2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134"/>
      </w:pPr>
      <w:rPr>
        <w:rFonts w:ascii="Palatino Linotype" w:hAnsi="Palatino Linotype" w:cs="Palatino Linotype" w:hint="default"/>
        <w:b/>
        <w:i w:val="0"/>
        <w:spacing w:val="-2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134"/>
      </w:pPr>
      <w:rPr>
        <w:rFonts w:ascii="Palatino Linotype" w:hAnsi="Palatino Linotype" w:cs="Palatino Linotype" w:hint="default"/>
        <w:b/>
        <w:i w:val="0"/>
        <w:spacing w:val="-2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§ 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2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9" w:hanging="705"/>
      </w:pPr>
      <w:rPr>
        <w:rFonts w:ascii="Georgia" w:hAnsi="Georgia" w:cs="Georgia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>
    <w:nsid w:val="67E6381F"/>
    <w:multiLevelType w:val="hybridMultilevel"/>
    <w:tmpl w:val="5C2A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3A5D"/>
    <w:multiLevelType w:val="hybridMultilevel"/>
    <w:tmpl w:val="7FBA8FC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76FF"/>
    <w:rsid w:val="003A6C63"/>
    <w:rsid w:val="005C69E9"/>
    <w:rsid w:val="00667301"/>
    <w:rsid w:val="00710BBF"/>
    <w:rsid w:val="009051DE"/>
    <w:rsid w:val="00947919"/>
    <w:rsid w:val="00A021B9"/>
    <w:rsid w:val="00A70E99"/>
    <w:rsid w:val="00A9601B"/>
    <w:rsid w:val="00D476FF"/>
    <w:rsid w:val="00D9194D"/>
    <w:rsid w:val="00E21798"/>
    <w:rsid w:val="00E50C72"/>
    <w:rsid w:val="00F60CDF"/>
    <w:rsid w:val="00FE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72"/>
    <w:pPr>
      <w:suppressAutoHyphens/>
      <w:spacing w:before="120"/>
      <w:jc w:val="both"/>
    </w:pPr>
    <w:rPr>
      <w:rFonts w:ascii="Palatino Linotype" w:hAnsi="Palatino Linotype" w:cs="Palatino Linotype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50C72"/>
    <w:pPr>
      <w:keepNext/>
      <w:spacing w:before="240" w:after="240"/>
      <w:ind w:right="284"/>
      <w:contextualSpacing/>
      <w:jc w:val="center"/>
      <w:outlineLvl w:val="0"/>
    </w:pPr>
    <w:rPr>
      <w:rFonts w:ascii="Georgia" w:hAnsi="Georgia" w:cs="Arial"/>
      <w:b/>
      <w:bCs/>
      <w:caps/>
      <w:spacing w:val="2"/>
      <w:kern w:val="2"/>
    </w:rPr>
  </w:style>
  <w:style w:type="paragraph" w:styleId="Nagwek2">
    <w:name w:val="heading 2"/>
    <w:basedOn w:val="Normalny"/>
    <w:next w:val="Normalny"/>
    <w:link w:val="Nagwek2Znak"/>
    <w:qFormat/>
    <w:rsid w:val="00E50C72"/>
    <w:pPr>
      <w:keepNext/>
      <w:spacing w:before="480" w:after="240"/>
      <w:ind w:right="284"/>
      <w:contextualSpacing/>
      <w:outlineLvl w:val="1"/>
    </w:pPr>
    <w:rPr>
      <w:rFonts w:cs="Arial"/>
      <w:b/>
      <w:bCs/>
      <w:iCs/>
      <w:smallCaps/>
    </w:rPr>
  </w:style>
  <w:style w:type="paragraph" w:styleId="Nagwek3">
    <w:name w:val="heading 3"/>
    <w:basedOn w:val="Normalny"/>
    <w:next w:val="Normalny"/>
    <w:link w:val="Nagwek3Znak"/>
    <w:qFormat/>
    <w:rsid w:val="00E50C72"/>
    <w:pPr>
      <w:keepNext/>
      <w:spacing w:before="300" w:after="120"/>
      <w:ind w:right="284"/>
      <w:contextualSpacing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50C72"/>
    <w:pPr>
      <w:keepNext/>
      <w:spacing w:before="300" w:after="120"/>
      <w:ind w:right="284"/>
      <w:contextualSpacing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50C72"/>
    <w:pPr>
      <w:spacing w:before="240" w:after="60"/>
      <w:ind w:right="284"/>
      <w:contextualSpacing/>
      <w:outlineLvl w:val="4"/>
    </w:pPr>
    <w:rPr>
      <w:b/>
      <w:bCs/>
      <w:iCs/>
    </w:rPr>
  </w:style>
  <w:style w:type="paragraph" w:styleId="Nagwek6">
    <w:name w:val="heading 6"/>
    <w:basedOn w:val="Normalny"/>
    <w:next w:val="Normalny"/>
    <w:link w:val="Nagwek6Znak"/>
    <w:qFormat/>
    <w:rsid w:val="00E50C72"/>
    <w:pPr>
      <w:spacing w:before="240" w:after="60"/>
      <w:ind w:right="284"/>
      <w:contextualSpacing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C72"/>
    <w:rPr>
      <w:rFonts w:ascii="Georgia" w:hAnsi="Georgia" w:cs="Arial"/>
      <w:b/>
      <w:bCs/>
      <w:caps/>
      <w:spacing w:val="2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50C72"/>
    <w:rPr>
      <w:rFonts w:ascii="Palatino Linotype" w:hAnsi="Palatino Linotype" w:cs="Arial"/>
      <w:b/>
      <w:bCs/>
      <w:iCs/>
      <w:smallCap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50C72"/>
    <w:rPr>
      <w:rFonts w:ascii="Palatino Linotype" w:hAnsi="Palatino Linotype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50C72"/>
    <w:rPr>
      <w:rFonts w:ascii="Palatino Linotype" w:hAnsi="Palatino Linotype" w:cs="Palatino Linotype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50C72"/>
    <w:rPr>
      <w:rFonts w:ascii="Palatino Linotype" w:hAnsi="Palatino Linotype" w:cs="Palatino Linotype"/>
      <w:b/>
      <w:bCs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E50C72"/>
    <w:rPr>
      <w:rFonts w:ascii="Palatino Linotype" w:hAnsi="Palatino Linotype" w:cs="Palatino Linotype"/>
      <w:b/>
      <w:bCs/>
      <w:sz w:val="24"/>
      <w:szCs w:val="24"/>
      <w:lang w:eastAsia="zh-CN"/>
    </w:rPr>
  </w:style>
  <w:style w:type="paragraph" w:styleId="Legenda">
    <w:name w:val="caption"/>
    <w:basedOn w:val="Normalny"/>
    <w:qFormat/>
    <w:rsid w:val="00E50C72"/>
    <w:pPr>
      <w:suppressLineNumbers/>
      <w:spacing w:after="120"/>
    </w:pPr>
    <w:rPr>
      <w:rFonts w:cs="Arial"/>
      <w:i/>
      <w:iCs/>
    </w:rPr>
  </w:style>
  <w:style w:type="paragraph" w:styleId="Podtytu">
    <w:name w:val="Subtitle"/>
    <w:basedOn w:val="Normalny"/>
    <w:next w:val="Normalny"/>
    <w:link w:val="PodtytuZnak"/>
    <w:qFormat/>
    <w:rsid w:val="00E50C72"/>
    <w:pPr>
      <w:spacing w:before="240" w:after="360"/>
      <w:ind w:left="284" w:right="284"/>
      <w:contextualSpacing/>
      <w:jc w:val="center"/>
    </w:pPr>
    <w:rPr>
      <w:rFonts w:cs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E50C72"/>
    <w:rPr>
      <w:rFonts w:ascii="Palatino Linotype" w:hAnsi="Palatino Linotype" w:cs="Arial"/>
      <w:b/>
      <w:smallCap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5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KCiolek</cp:lastModifiedBy>
  <cp:revision>3</cp:revision>
  <dcterms:created xsi:type="dcterms:W3CDTF">2020-10-02T09:53:00Z</dcterms:created>
  <dcterms:modified xsi:type="dcterms:W3CDTF">2021-02-11T11:08:00Z</dcterms:modified>
</cp:coreProperties>
</file>